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B2C2FF" w14:textId="77777777" w:rsidR="00C510F9" w:rsidRDefault="00000000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新建</w:t>
      </w:r>
      <w:r>
        <w:rPr>
          <w:rFonts w:ascii="Times New Roman" w:eastAsia="宋体" w:hAnsi="Times New Roman" w:cs="Times New Roman" w:hint="eastAsia"/>
        </w:rPr>
        <w:t>Qt</w:t>
      </w:r>
      <w:r>
        <w:rPr>
          <w:rFonts w:ascii="Times New Roman" w:eastAsia="宋体" w:hAnsi="Times New Roman" w:cs="Times New Roman" w:hint="eastAsia"/>
        </w:rPr>
        <w:t>工程文件</w:t>
      </w:r>
    </w:p>
    <w:p w14:paraId="7BEF5520" w14:textId="77777777" w:rsidR="00C510F9" w:rsidRDefault="00000000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114300" distR="114300" wp14:anchorId="228FDBEE" wp14:editId="03F51181">
            <wp:extent cx="4250055" cy="2544445"/>
            <wp:effectExtent l="0" t="0" r="4445" b="8255"/>
            <wp:docPr id="9" name="图片 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"/>
                    <pic:cNvPicPr>
                      <a:picLocks noChangeAspect="1"/>
                    </pic:cNvPicPr>
                  </pic:nvPicPr>
                  <pic:blipFill>
                    <a:blip r:embed="rId7"/>
                    <a:srcRect t="8980" r="19371" b="8299"/>
                    <a:stretch>
                      <a:fillRect/>
                    </a:stretch>
                  </pic:blipFill>
                  <pic:spPr>
                    <a:xfrm>
                      <a:off x="0" y="0"/>
                      <a:ext cx="4250055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9813" w14:textId="77777777" w:rsidR="00C510F9" w:rsidRDefault="00000000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  <w:sz w:val="18"/>
        </w:rPr>
      </w:pPr>
      <w:r>
        <w:rPr>
          <w:rFonts w:ascii="Times New Roman" w:eastAsia="宋体" w:hAnsi="Times New Roman" w:cs="Times New Roman" w:hint="eastAsia"/>
          <w:sz w:val="18"/>
        </w:rPr>
        <w:t>图</w:t>
      </w:r>
      <w:r>
        <w:rPr>
          <w:rFonts w:ascii="Times New Roman" w:eastAsia="宋体" w:hAnsi="Times New Roman" w:cs="Times New Roman" w:hint="eastAsia"/>
          <w:sz w:val="18"/>
        </w:rPr>
        <w:t>1</w:t>
      </w:r>
      <w:r>
        <w:rPr>
          <w:rFonts w:ascii="Times New Roman" w:eastAsia="宋体" w:hAnsi="Times New Roman" w:cs="Times New Roman"/>
          <w:sz w:val="18"/>
        </w:rPr>
        <w:t xml:space="preserve"> </w:t>
      </w:r>
      <w:r>
        <w:rPr>
          <w:rFonts w:ascii="Times New Roman" w:eastAsia="宋体" w:hAnsi="Times New Roman" w:cs="Times New Roman" w:hint="eastAsia"/>
          <w:sz w:val="18"/>
        </w:rPr>
        <w:t>Qt</w:t>
      </w:r>
      <w:r>
        <w:rPr>
          <w:rFonts w:ascii="Times New Roman" w:eastAsia="宋体" w:hAnsi="Times New Roman" w:cs="Times New Roman" w:hint="eastAsia"/>
          <w:sz w:val="18"/>
        </w:rPr>
        <w:t>工程文件框架图</w:t>
      </w:r>
    </w:p>
    <w:p w14:paraId="7D53D6A8" w14:textId="77777777" w:rsidR="00C510F9" w:rsidRDefault="00000000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*</w:t>
      </w:r>
      <w:r>
        <w:rPr>
          <w:rFonts w:ascii="Times New Roman" w:eastAsia="宋体" w:hAnsi="Times New Roman" w:cs="Times New Roman" w:hint="eastAsia"/>
        </w:rPr>
        <w:t>.</w:t>
      </w: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 w:hint="eastAsia"/>
        </w:rPr>
        <w:t>文件中的</w:t>
      </w:r>
      <w:r>
        <w:rPr>
          <w:rFonts w:ascii="Times New Roman" w:eastAsia="宋体" w:hAnsi="Times New Roman" w:cs="Times New Roman" w:hint="eastAsia"/>
        </w:rPr>
        <w:t>QWidget</w:t>
      </w:r>
      <w:r>
        <w:rPr>
          <w:rFonts w:ascii="Times New Roman" w:eastAsia="宋体" w:hAnsi="Times New Roman" w:cs="Times New Roman" w:hint="eastAsia"/>
        </w:rPr>
        <w:t>对象进行分辨率（</w:t>
      </w:r>
      <w:r>
        <w:rPr>
          <w:rFonts w:ascii="Times New Roman" w:eastAsia="宋体" w:hAnsi="Times New Roman" w:cs="Times New Roman" w:hint="eastAsia"/>
        </w:rPr>
        <w:t>geometry</w:t>
      </w:r>
      <w:r>
        <w:rPr>
          <w:rFonts w:ascii="Times New Roman" w:eastAsia="宋体" w:hAnsi="Times New Roman" w:cs="Times New Roman" w:hint="eastAsia"/>
        </w:rPr>
        <w:t>参数）的设置</w:t>
      </w:r>
    </w:p>
    <w:p w14:paraId="145EEF5C" w14:textId="77777777" w:rsidR="00C510F9" w:rsidRDefault="00000000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114300" distR="114300" wp14:anchorId="6BAD45BF" wp14:editId="0C6073A5">
            <wp:extent cx="3101622" cy="1995055"/>
            <wp:effectExtent l="0" t="0" r="3810" b="5715"/>
            <wp:docPr id="8" name="图片 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"/>
                    <pic:cNvPicPr>
                      <a:picLocks noChangeAspect="1"/>
                    </pic:cNvPicPr>
                  </pic:nvPicPr>
                  <pic:blipFill>
                    <a:blip r:embed="rId8"/>
                    <a:srcRect l="23784" t="14241"/>
                    <a:stretch>
                      <a:fillRect/>
                    </a:stretch>
                  </pic:blipFill>
                  <pic:spPr>
                    <a:xfrm>
                      <a:off x="0" y="0"/>
                      <a:ext cx="3109498" cy="200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4782" w14:textId="77777777" w:rsidR="00C510F9" w:rsidRDefault="00000000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  <w:sz w:val="18"/>
        </w:rPr>
      </w:pPr>
      <w:r>
        <w:rPr>
          <w:rFonts w:ascii="Times New Roman" w:eastAsia="宋体" w:hAnsi="Times New Roman" w:cs="Times New Roman" w:hint="eastAsia"/>
          <w:sz w:val="18"/>
        </w:rPr>
        <w:t>图</w:t>
      </w:r>
      <w:r>
        <w:rPr>
          <w:rFonts w:ascii="Times New Roman" w:eastAsia="宋体" w:hAnsi="Times New Roman" w:cs="Times New Roman"/>
          <w:sz w:val="18"/>
        </w:rPr>
        <w:t xml:space="preserve">2 </w:t>
      </w:r>
      <w:r>
        <w:rPr>
          <w:rFonts w:ascii="Times New Roman" w:eastAsia="宋体" w:hAnsi="Times New Roman" w:cs="Times New Roman" w:hint="eastAsia"/>
          <w:sz w:val="18"/>
        </w:rPr>
        <w:t>QWidget</w:t>
      </w:r>
      <w:r>
        <w:rPr>
          <w:rFonts w:ascii="Times New Roman" w:eastAsia="宋体" w:hAnsi="Times New Roman" w:cs="Times New Roman" w:hint="eastAsia"/>
          <w:sz w:val="18"/>
        </w:rPr>
        <w:t>几何参数设置</w:t>
      </w:r>
    </w:p>
    <w:p w14:paraId="46F10AB6" w14:textId="77777777" w:rsidR="00C510F9" w:rsidRDefault="00000000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添加</w:t>
      </w:r>
      <w:r>
        <w:rPr>
          <w:rFonts w:ascii="Times New Roman" w:eastAsia="宋体" w:hAnsi="Times New Roman" w:cs="Times New Roman" w:hint="eastAsia"/>
        </w:rPr>
        <w:t>label</w:t>
      </w:r>
      <w:r>
        <w:rPr>
          <w:rFonts w:ascii="Times New Roman" w:eastAsia="宋体" w:hAnsi="Times New Roman" w:cs="Times New Roman" w:hint="eastAsia"/>
        </w:rPr>
        <w:t>和</w:t>
      </w:r>
      <w:r>
        <w:rPr>
          <w:rFonts w:ascii="Times New Roman" w:eastAsia="宋体" w:hAnsi="Times New Roman" w:cs="Times New Roman" w:hint="eastAsia"/>
        </w:rPr>
        <w:t>push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button</w:t>
      </w:r>
      <w:r>
        <w:rPr>
          <w:rFonts w:ascii="Times New Roman" w:eastAsia="宋体" w:hAnsi="Times New Roman" w:cs="Times New Roman" w:hint="eastAsia"/>
        </w:rPr>
        <w:t>两个控件</w:t>
      </w:r>
    </w:p>
    <w:p w14:paraId="2834C2B5" w14:textId="77777777" w:rsidR="00C510F9" w:rsidRDefault="00000000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114300" distR="114300" wp14:anchorId="165A3F51" wp14:editId="1F3BBAA7">
            <wp:extent cx="2910840" cy="2216785"/>
            <wp:effectExtent l="0" t="0" r="10160" b="5715"/>
            <wp:docPr id="7" name="图片 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"/>
                    <pic:cNvPicPr>
                      <a:picLocks noChangeAspect="1"/>
                    </pic:cNvPicPr>
                  </pic:nvPicPr>
                  <pic:blipFill>
                    <a:blip r:embed="rId9"/>
                    <a:srcRect l="2659" t="5861" r="30373" b="4002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6463" w14:textId="77777777" w:rsidR="00C510F9" w:rsidRDefault="00000000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  <w:sz w:val="18"/>
        </w:rPr>
      </w:pPr>
      <w:r>
        <w:rPr>
          <w:rFonts w:ascii="Times New Roman" w:eastAsia="宋体" w:hAnsi="Times New Roman" w:cs="Times New Roman" w:hint="eastAsia"/>
          <w:sz w:val="18"/>
        </w:rPr>
        <w:t>图</w:t>
      </w:r>
      <w:r>
        <w:rPr>
          <w:rFonts w:ascii="Times New Roman" w:eastAsia="宋体" w:hAnsi="Times New Roman" w:cs="Times New Roman"/>
          <w:sz w:val="18"/>
        </w:rPr>
        <w:t xml:space="preserve">3 </w:t>
      </w:r>
      <w:r>
        <w:rPr>
          <w:rFonts w:ascii="Times New Roman" w:eastAsia="宋体" w:hAnsi="Times New Roman" w:cs="Times New Roman" w:hint="eastAsia"/>
          <w:sz w:val="18"/>
        </w:rPr>
        <w:t>添加控件</w:t>
      </w:r>
    </w:p>
    <w:p w14:paraId="27FDDA25" w14:textId="77777777" w:rsidR="00C510F9" w:rsidRDefault="00C510F9">
      <w:pPr>
        <w:rPr>
          <w:rFonts w:ascii="Times New Roman" w:eastAsia="宋体" w:hAnsi="Times New Roman" w:cs="Times New Roman"/>
        </w:rPr>
      </w:pPr>
    </w:p>
    <w:p w14:paraId="50A68F6A" w14:textId="77777777" w:rsidR="00C510F9" w:rsidRDefault="00000000">
      <w:pPr>
        <w:widowControl/>
        <w:jc w:val="left"/>
      </w:pPr>
      <w:r>
        <w:rPr>
          <w:rFonts w:ascii="Times New Roman" w:eastAsia="宋体" w:hAnsi="Times New Roman" w:cs="Times New Roman"/>
          <w:color w:val="000000"/>
          <w:kern w:val="0"/>
          <w:szCs w:val="21"/>
          <w:lang w:bidi="ar"/>
        </w:rPr>
        <w:t xml:space="preserve">4. </w:t>
      </w:r>
      <w:r>
        <w:rPr>
          <w:rFonts w:ascii="宋体" w:eastAsia="宋体" w:hAnsi="宋体" w:cs="宋体" w:hint="eastAsia"/>
          <w:color w:val="000000"/>
          <w:kern w:val="0"/>
          <w:szCs w:val="21"/>
          <w:lang w:bidi="ar"/>
        </w:rPr>
        <w:t xml:space="preserve">添加 </w:t>
      </w:r>
      <w:r>
        <w:rPr>
          <w:rFonts w:ascii="Times New Roman" w:eastAsia="宋体" w:hAnsi="Times New Roman" w:cs="Times New Roman"/>
          <w:color w:val="000000"/>
          <w:kern w:val="0"/>
          <w:szCs w:val="21"/>
          <w:lang w:bidi="ar"/>
        </w:rPr>
        <w:t xml:space="preserve">QPushButton </w:t>
      </w:r>
      <w:r>
        <w:rPr>
          <w:rFonts w:ascii="宋体" w:eastAsia="宋体" w:hAnsi="宋体" w:cs="宋体" w:hint="eastAsia"/>
          <w:color w:val="000000"/>
          <w:kern w:val="0"/>
          <w:szCs w:val="21"/>
          <w:lang w:bidi="ar"/>
        </w:rPr>
        <w:t xml:space="preserve">对象的相应代码。 </w:t>
      </w:r>
    </w:p>
    <w:p w14:paraId="20D8A469" w14:textId="77777777" w:rsidR="00C510F9" w:rsidRDefault="00000000">
      <w:pPr>
        <w:widowControl/>
        <w:ind w:firstLine="420"/>
        <w:jc w:val="left"/>
      </w:pPr>
      <w:r>
        <w:rPr>
          <w:rFonts w:ascii="Wingdings" w:eastAsia="宋体" w:hAnsi="Wingdings" w:cs="Wingdings"/>
          <w:color w:val="000000"/>
          <w:kern w:val="0"/>
          <w:szCs w:val="21"/>
          <w:lang w:bidi="ar"/>
        </w:rPr>
        <w:lastRenderedPageBreak/>
        <w:t xml:space="preserve"> </w:t>
      </w:r>
      <w:r>
        <w:rPr>
          <w:rFonts w:ascii="宋体" w:eastAsia="宋体" w:hAnsi="宋体" w:cs="宋体" w:hint="eastAsia"/>
          <w:color w:val="000000"/>
          <w:kern w:val="0"/>
          <w:szCs w:val="21"/>
          <w:lang w:bidi="ar"/>
        </w:rPr>
        <w:t xml:space="preserve">插入头文件声明（在 </w:t>
      </w:r>
      <w:r>
        <w:rPr>
          <w:rFonts w:ascii="Times New Roman" w:eastAsia="宋体" w:hAnsi="Times New Roman" w:cs="Times New Roman"/>
          <w:color w:val="000000"/>
          <w:kern w:val="0"/>
          <w:szCs w:val="21"/>
          <w:lang w:bidi="ar"/>
        </w:rPr>
        <w:t xml:space="preserve">*.h </w:t>
      </w:r>
      <w:r>
        <w:rPr>
          <w:rFonts w:ascii="宋体" w:eastAsia="宋体" w:hAnsi="宋体" w:cs="宋体" w:hint="eastAsia"/>
          <w:color w:val="000000"/>
          <w:kern w:val="0"/>
          <w:szCs w:val="21"/>
          <w:lang w:bidi="ar"/>
        </w:rPr>
        <w:t xml:space="preserve">文件中插入 </w:t>
      </w:r>
      <w:r>
        <w:rPr>
          <w:rFonts w:ascii="Times New Roman" w:eastAsia="宋体" w:hAnsi="Times New Roman" w:cs="Times New Roman"/>
          <w:color w:val="000000"/>
          <w:kern w:val="0"/>
          <w:szCs w:val="21"/>
          <w:lang w:bidi="ar"/>
        </w:rPr>
        <w:t>private slots</w:t>
      </w:r>
      <w:r>
        <w:rPr>
          <w:rFonts w:ascii="宋体" w:eastAsia="宋体" w:hAnsi="宋体" w:cs="宋体" w:hint="eastAsia"/>
          <w:color w:val="000000"/>
          <w:kern w:val="0"/>
          <w:szCs w:val="21"/>
          <w:lang w:bidi="ar"/>
        </w:rPr>
        <w:t xml:space="preserve">：） </w:t>
      </w:r>
    </w:p>
    <w:p w14:paraId="32280DE3" w14:textId="77777777" w:rsidR="00C510F9" w:rsidRDefault="00000000">
      <w:pPr>
        <w:widowControl/>
        <w:jc w:val="left"/>
      </w:pPr>
      <w:r>
        <w:rPr>
          <w:rFonts w:ascii="宋体" w:eastAsia="宋体" w:hAnsi="宋体" w:cs="宋体" w:hint="eastAsia"/>
          <w:color w:val="808000"/>
          <w:kern w:val="0"/>
          <w:szCs w:val="21"/>
          <w:lang w:bidi="ar"/>
        </w:rPr>
        <w:t>private slots</w:t>
      </w:r>
      <w:r>
        <w:rPr>
          <w:rFonts w:ascii="宋体" w:eastAsia="宋体" w:hAnsi="宋体" w:cs="宋体" w:hint="eastAsia"/>
          <w:color w:val="000000"/>
          <w:kern w:val="0"/>
          <w:szCs w:val="21"/>
          <w:lang w:bidi="ar"/>
        </w:rPr>
        <w:t xml:space="preserve">: </w:t>
      </w:r>
    </w:p>
    <w:p w14:paraId="45A98AB7" w14:textId="77777777" w:rsidR="00C510F9" w:rsidRDefault="00000000">
      <w:pPr>
        <w:widowControl/>
        <w:jc w:val="left"/>
      </w:pPr>
      <w:r>
        <w:rPr>
          <w:rFonts w:ascii="宋体" w:eastAsia="宋体" w:hAnsi="宋体" w:cs="宋体" w:hint="eastAsia"/>
          <w:color w:val="808000"/>
          <w:kern w:val="0"/>
          <w:szCs w:val="21"/>
          <w:lang w:bidi="ar"/>
        </w:rPr>
        <w:t xml:space="preserve">void </w:t>
      </w:r>
      <w:r>
        <w:rPr>
          <w:rFonts w:ascii="宋体" w:eastAsia="宋体" w:hAnsi="宋体" w:cs="宋体" w:hint="eastAsia"/>
          <w:b/>
          <w:bCs/>
          <w:color w:val="00677C"/>
          <w:kern w:val="0"/>
          <w:szCs w:val="21"/>
          <w:lang w:bidi="ar"/>
        </w:rPr>
        <w:t>closeMyWidgetWindow</w:t>
      </w:r>
      <w:r>
        <w:rPr>
          <w:rFonts w:ascii="宋体" w:eastAsia="宋体" w:hAnsi="宋体" w:cs="宋体" w:hint="eastAsia"/>
          <w:color w:val="000000"/>
          <w:kern w:val="0"/>
          <w:szCs w:val="21"/>
          <w:lang w:bidi="ar"/>
        </w:rPr>
        <w:t xml:space="preserve">(); </w:t>
      </w:r>
    </w:p>
    <w:p w14:paraId="143B72BD" w14:textId="77777777" w:rsidR="00C510F9" w:rsidRDefault="00000000">
      <w:pPr>
        <w:widowControl/>
        <w:ind w:firstLine="420"/>
        <w:jc w:val="left"/>
      </w:pPr>
      <w:r>
        <w:rPr>
          <w:rFonts w:ascii="Wingdings" w:eastAsia="宋体" w:hAnsi="Wingdings" w:cs="Wingdings"/>
          <w:color w:val="000000"/>
          <w:kern w:val="0"/>
          <w:szCs w:val="21"/>
          <w:lang w:bidi="ar"/>
        </w:rPr>
        <w:t xml:space="preserve"> </w:t>
      </w:r>
      <w:r>
        <w:rPr>
          <w:rFonts w:ascii="宋体" w:eastAsia="宋体" w:hAnsi="宋体" w:cs="宋体" w:hint="eastAsia"/>
          <w:color w:val="000000"/>
          <w:kern w:val="0"/>
          <w:szCs w:val="21"/>
          <w:lang w:bidi="ar"/>
        </w:rPr>
        <w:t xml:space="preserve">在 widget.cpp 中添加槽函数（函数功能描述） </w:t>
      </w:r>
    </w:p>
    <w:p w14:paraId="47AD717C" w14:textId="77777777" w:rsidR="00C510F9" w:rsidRDefault="00000000">
      <w:pPr>
        <w:widowControl/>
        <w:jc w:val="left"/>
      </w:pPr>
      <w:r>
        <w:rPr>
          <w:rFonts w:ascii="宋体" w:eastAsia="宋体" w:hAnsi="宋体" w:cs="宋体" w:hint="eastAsia"/>
          <w:color w:val="808000"/>
          <w:kern w:val="0"/>
          <w:szCs w:val="21"/>
          <w:lang w:bidi="ar"/>
        </w:rPr>
        <w:t xml:space="preserve">void </w:t>
      </w:r>
      <w:r>
        <w:rPr>
          <w:rFonts w:ascii="宋体" w:eastAsia="宋体" w:hAnsi="宋体" w:cs="宋体" w:hint="eastAsia"/>
          <w:color w:val="800080"/>
          <w:kern w:val="0"/>
          <w:szCs w:val="21"/>
          <w:lang w:bidi="ar"/>
        </w:rPr>
        <w:t>Widget</w:t>
      </w:r>
      <w:r>
        <w:rPr>
          <w:rFonts w:ascii="宋体" w:eastAsia="宋体" w:hAnsi="宋体" w:cs="宋体" w:hint="eastAsia"/>
          <w:color w:val="000000"/>
          <w:kern w:val="0"/>
          <w:szCs w:val="21"/>
          <w:lang w:bidi="ar"/>
        </w:rPr>
        <w:t>::</w:t>
      </w:r>
      <w:r>
        <w:rPr>
          <w:rFonts w:ascii="宋体" w:eastAsia="宋体" w:hAnsi="宋体" w:cs="宋体" w:hint="eastAsia"/>
          <w:b/>
          <w:bCs/>
          <w:color w:val="00677C"/>
          <w:kern w:val="0"/>
          <w:szCs w:val="21"/>
          <w:lang w:bidi="ar"/>
        </w:rPr>
        <w:t>closeMyWidgetWindow</w:t>
      </w:r>
      <w:r>
        <w:rPr>
          <w:rFonts w:ascii="宋体" w:eastAsia="宋体" w:hAnsi="宋体" w:cs="宋体" w:hint="eastAsia"/>
          <w:color w:val="000000"/>
          <w:kern w:val="0"/>
          <w:szCs w:val="21"/>
          <w:lang w:bidi="ar"/>
        </w:rPr>
        <w:t xml:space="preserve">() </w:t>
      </w:r>
    </w:p>
    <w:p w14:paraId="63E77E0F" w14:textId="77777777" w:rsidR="00C510F9" w:rsidRDefault="00000000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Cs w:val="21"/>
          <w:lang w:bidi="ar"/>
        </w:rPr>
        <w:t xml:space="preserve">{ </w:t>
      </w:r>
    </w:p>
    <w:p w14:paraId="42DBE163" w14:textId="77777777" w:rsidR="00C510F9" w:rsidRDefault="00000000">
      <w:pPr>
        <w:widowControl/>
        <w:jc w:val="left"/>
      </w:pPr>
      <w:r>
        <w:rPr>
          <w:rFonts w:ascii="宋体" w:eastAsia="宋体" w:hAnsi="宋体" w:cs="宋体" w:hint="eastAsia"/>
          <w:color w:val="00677C"/>
          <w:kern w:val="0"/>
          <w:szCs w:val="21"/>
          <w:lang w:bidi="ar"/>
        </w:rPr>
        <w:t>close</w:t>
      </w:r>
      <w:r>
        <w:rPr>
          <w:rFonts w:ascii="宋体" w:eastAsia="宋体" w:hAnsi="宋体" w:cs="宋体" w:hint="eastAsia"/>
          <w:color w:val="000000"/>
          <w:kern w:val="0"/>
          <w:szCs w:val="21"/>
          <w:lang w:bidi="ar"/>
        </w:rPr>
        <w:t xml:space="preserve">(); </w:t>
      </w:r>
    </w:p>
    <w:p w14:paraId="086267F0" w14:textId="77777777" w:rsidR="00C510F9" w:rsidRDefault="00000000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Cs w:val="21"/>
          <w:lang w:bidi="ar"/>
        </w:rPr>
        <w:t xml:space="preserve">} </w:t>
      </w:r>
    </w:p>
    <w:p w14:paraId="423A14EA" w14:textId="77777777" w:rsidR="00C510F9" w:rsidRDefault="00000000">
      <w:pPr>
        <w:widowControl/>
        <w:ind w:firstLine="420"/>
        <w:jc w:val="left"/>
      </w:pPr>
      <w:r>
        <w:rPr>
          <w:rFonts w:ascii="Wingdings" w:eastAsia="宋体" w:hAnsi="Wingdings" w:cs="Wingdings"/>
          <w:color w:val="000000"/>
          <w:kern w:val="0"/>
          <w:szCs w:val="21"/>
          <w:lang w:bidi="ar"/>
        </w:rPr>
        <w:t xml:space="preserve"> </w:t>
      </w:r>
      <w:r>
        <w:rPr>
          <w:rFonts w:ascii="宋体" w:eastAsia="宋体" w:hAnsi="宋体" w:cs="宋体" w:hint="eastAsia"/>
          <w:color w:val="000000"/>
          <w:kern w:val="0"/>
          <w:szCs w:val="21"/>
          <w:lang w:bidi="ar"/>
        </w:rPr>
        <w:t xml:space="preserve">添加绑定函数 </w:t>
      </w:r>
      <w:r>
        <w:rPr>
          <w:rFonts w:ascii="Times New Roman" w:eastAsia="宋体" w:hAnsi="Times New Roman" w:cs="Times New Roman"/>
          <w:color w:val="000000"/>
          <w:kern w:val="0"/>
          <w:szCs w:val="21"/>
          <w:lang w:bidi="ar"/>
        </w:rPr>
        <w:t xml:space="preserve">connect(sender, signal(),receiver,slot()); </w:t>
      </w:r>
    </w:p>
    <w:p w14:paraId="49412DB9" w14:textId="77777777" w:rsidR="00C510F9" w:rsidRDefault="00000000">
      <w:pPr>
        <w:widowControl/>
        <w:jc w:val="left"/>
      </w:pPr>
      <w:r>
        <w:rPr>
          <w:rFonts w:ascii="宋体" w:eastAsia="宋体" w:hAnsi="宋体" w:cs="宋体" w:hint="eastAsia"/>
          <w:color w:val="00677C"/>
          <w:kern w:val="0"/>
          <w:szCs w:val="21"/>
          <w:lang w:bidi="ar"/>
        </w:rPr>
        <w:t>connect</w:t>
      </w:r>
      <w:r>
        <w:rPr>
          <w:rFonts w:ascii="宋体" w:eastAsia="宋体" w:hAnsi="宋体" w:cs="宋体" w:hint="eastAsia"/>
          <w:color w:val="000000"/>
          <w:kern w:val="0"/>
          <w:szCs w:val="21"/>
          <w:lang w:bidi="ar"/>
        </w:rPr>
        <w:t>(</w:t>
      </w:r>
      <w:r>
        <w:rPr>
          <w:rFonts w:ascii="宋体" w:eastAsia="宋体" w:hAnsi="宋体" w:cs="宋体" w:hint="eastAsia"/>
          <w:color w:val="800000"/>
          <w:kern w:val="0"/>
          <w:szCs w:val="21"/>
          <w:lang w:bidi="ar"/>
        </w:rPr>
        <w:t>ui</w:t>
      </w:r>
      <w:r>
        <w:rPr>
          <w:rFonts w:ascii="宋体" w:eastAsia="宋体" w:hAnsi="宋体" w:cs="宋体" w:hint="eastAsia"/>
          <w:color w:val="000000"/>
          <w:kern w:val="0"/>
          <w:szCs w:val="21"/>
          <w:lang w:bidi="ar"/>
        </w:rPr>
        <w:t>-&gt;</w:t>
      </w:r>
      <w:r>
        <w:rPr>
          <w:rFonts w:ascii="宋体" w:eastAsia="宋体" w:hAnsi="宋体" w:cs="宋体" w:hint="eastAsia"/>
          <w:color w:val="800000"/>
          <w:kern w:val="0"/>
          <w:szCs w:val="21"/>
          <w:lang w:bidi="ar"/>
        </w:rPr>
        <w:t>closeWindowButton</w:t>
      </w:r>
      <w:r>
        <w:rPr>
          <w:rFonts w:ascii="宋体" w:eastAsia="宋体" w:hAnsi="宋体" w:cs="宋体" w:hint="eastAsia"/>
          <w:color w:val="000000"/>
          <w:kern w:val="0"/>
          <w:szCs w:val="21"/>
          <w:lang w:bidi="ar"/>
        </w:rPr>
        <w:t>,&amp;</w:t>
      </w:r>
      <w:r>
        <w:rPr>
          <w:rFonts w:ascii="宋体" w:eastAsia="宋体" w:hAnsi="宋体" w:cs="宋体" w:hint="eastAsia"/>
          <w:color w:val="800080"/>
          <w:kern w:val="0"/>
          <w:szCs w:val="21"/>
          <w:lang w:bidi="ar"/>
        </w:rPr>
        <w:t>QPushButton</w:t>
      </w:r>
      <w:r>
        <w:rPr>
          <w:rFonts w:ascii="宋体" w:eastAsia="宋体" w:hAnsi="宋体" w:cs="宋体" w:hint="eastAsia"/>
          <w:color w:val="000000"/>
          <w:kern w:val="0"/>
          <w:szCs w:val="21"/>
          <w:lang w:bidi="ar"/>
        </w:rPr>
        <w:t>::clicked,</w:t>
      </w:r>
      <w:r>
        <w:rPr>
          <w:rFonts w:ascii="宋体" w:eastAsia="宋体" w:hAnsi="宋体" w:cs="宋体" w:hint="eastAsia"/>
          <w:color w:val="808000"/>
          <w:kern w:val="0"/>
          <w:szCs w:val="21"/>
          <w:lang w:bidi="ar"/>
        </w:rPr>
        <w:t>this</w:t>
      </w:r>
      <w:r>
        <w:rPr>
          <w:rFonts w:ascii="宋体" w:eastAsia="宋体" w:hAnsi="宋体" w:cs="宋体" w:hint="eastAsia"/>
          <w:color w:val="000000"/>
          <w:kern w:val="0"/>
          <w:szCs w:val="21"/>
          <w:lang w:bidi="ar"/>
        </w:rPr>
        <w:t>,&amp;</w:t>
      </w:r>
      <w:r>
        <w:rPr>
          <w:rFonts w:ascii="宋体" w:eastAsia="宋体" w:hAnsi="宋体" w:cs="宋体" w:hint="eastAsia"/>
          <w:color w:val="800080"/>
          <w:kern w:val="0"/>
          <w:szCs w:val="21"/>
          <w:lang w:bidi="ar"/>
        </w:rPr>
        <w:t>Widget</w:t>
      </w:r>
      <w:r>
        <w:rPr>
          <w:rFonts w:ascii="宋体" w:eastAsia="宋体" w:hAnsi="宋体" w:cs="宋体" w:hint="eastAsia"/>
          <w:color w:val="000000"/>
          <w:kern w:val="0"/>
          <w:szCs w:val="21"/>
          <w:lang w:bidi="ar"/>
        </w:rPr>
        <w:t xml:space="preserve">::closeMyWidget </w:t>
      </w:r>
    </w:p>
    <w:p w14:paraId="6483EE71" w14:textId="77777777" w:rsidR="00C510F9" w:rsidRDefault="00000000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Cs w:val="21"/>
          <w:lang w:bidi="ar"/>
        </w:rPr>
        <w:t xml:space="preserve">Window); </w:t>
      </w:r>
    </w:p>
    <w:p w14:paraId="345F55E5" w14:textId="77777777" w:rsidR="00C510F9" w:rsidRDefault="00000000">
      <w:pPr>
        <w:widowControl/>
        <w:ind w:firstLine="420"/>
        <w:jc w:val="left"/>
      </w:pPr>
      <w:r>
        <w:rPr>
          <w:rFonts w:ascii="Wingdings" w:eastAsia="宋体" w:hAnsi="Wingdings" w:cs="Wingdings"/>
          <w:color w:val="000000"/>
          <w:kern w:val="0"/>
          <w:szCs w:val="21"/>
          <w:lang w:bidi="ar"/>
        </w:rPr>
        <w:t xml:space="preserve"> </w:t>
      </w:r>
      <w:r>
        <w:rPr>
          <w:rFonts w:ascii="宋体" w:eastAsia="宋体" w:hAnsi="宋体" w:cs="宋体" w:hint="eastAsia"/>
          <w:color w:val="000000"/>
          <w:kern w:val="0"/>
          <w:szCs w:val="21"/>
          <w:lang w:bidi="ar"/>
        </w:rPr>
        <w:t xml:space="preserve">备注：在 ui 文件中需修改 QPushButton 的对象名称，将其改为 </w:t>
      </w:r>
    </w:p>
    <w:p w14:paraId="486EFACC" w14:textId="77777777" w:rsidR="00C510F9" w:rsidRDefault="00000000">
      <w:pPr>
        <w:widowControl/>
        <w:jc w:val="left"/>
      </w:pPr>
      <w:r>
        <w:rPr>
          <w:rFonts w:ascii="宋体" w:eastAsia="宋体" w:hAnsi="宋体" w:cs="宋体" w:hint="eastAsia"/>
          <w:color w:val="000000"/>
          <w:kern w:val="0"/>
          <w:szCs w:val="21"/>
          <w:lang w:bidi="ar"/>
        </w:rPr>
        <w:t>“</w:t>
      </w:r>
      <w:r>
        <w:rPr>
          <w:rFonts w:ascii="宋体" w:eastAsia="宋体" w:hAnsi="宋体" w:cs="宋体" w:hint="eastAsia"/>
          <w:color w:val="800000"/>
          <w:kern w:val="0"/>
          <w:szCs w:val="21"/>
          <w:lang w:bidi="ar"/>
        </w:rPr>
        <w:t>closeWindowButton</w:t>
      </w:r>
      <w:r>
        <w:rPr>
          <w:rFonts w:ascii="宋体" w:eastAsia="宋体" w:hAnsi="宋体" w:cs="宋体" w:hint="eastAsia"/>
          <w:color w:val="000000"/>
          <w:kern w:val="0"/>
          <w:szCs w:val="21"/>
          <w:lang w:bidi="ar"/>
        </w:rPr>
        <w:t xml:space="preserve">” </w:t>
      </w:r>
    </w:p>
    <w:p w14:paraId="64983E52" w14:textId="77777777" w:rsidR="00C510F9" w:rsidRDefault="00000000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 w:firstLine="0"/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t>5.项目测试</w:t>
      </w:r>
    </w:p>
    <w:p w14:paraId="3F9BC44E" w14:textId="77777777" w:rsidR="00C510F9" w:rsidRDefault="00000000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t>通过构建（Build）检查是否存在error或者warning，在通过构建后点击运行按钮进行测试，经验证实现了点击按钮关闭窗口的功能。</w:t>
      </w:r>
    </w:p>
    <w:p w14:paraId="55C6A91E" w14:textId="77777777" w:rsidR="00C510F9" w:rsidRDefault="00000000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noProof/>
          <w:kern w:val="0"/>
          <w:szCs w:val="24"/>
        </w:rPr>
        <w:drawing>
          <wp:inline distT="0" distB="0" distL="114300" distR="114300" wp14:anchorId="5174634C" wp14:editId="79123126">
            <wp:extent cx="5258435" cy="2740660"/>
            <wp:effectExtent l="0" t="0" r="12065" b="2540"/>
            <wp:docPr id="5" name="图片 5" descr="yzq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yzq3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DA5C" w14:textId="77777777" w:rsidR="00C510F9" w:rsidRDefault="00000000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  <w:sz w:val="18"/>
        </w:rPr>
      </w:pPr>
      <w:r>
        <w:rPr>
          <w:rFonts w:ascii="Times New Roman" w:eastAsia="宋体" w:hAnsi="Times New Roman" w:cs="Times New Roman" w:hint="eastAsia"/>
          <w:sz w:val="18"/>
        </w:rPr>
        <w:t>图</w:t>
      </w:r>
      <w:r>
        <w:rPr>
          <w:rFonts w:ascii="Times New Roman" w:eastAsia="宋体" w:hAnsi="Times New Roman" w:cs="Times New Roman" w:hint="eastAsia"/>
          <w:sz w:val="18"/>
        </w:rPr>
        <w:t>4</w:t>
      </w:r>
      <w:r>
        <w:rPr>
          <w:rFonts w:ascii="Times New Roman" w:eastAsia="宋体" w:hAnsi="Times New Roman" w:cs="Times New Roman"/>
          <w:sz w:val="18"/>
        </w:rPr>
        <w:t xml:space="preserve"> </w:t>
      </w:r>
      <w:r>
        <w:rPr>
          <w:rFonts w:ascii="Times New Roman" w:eastAsia="宋体" w:hAnsi="Times New Roman" w:cs="Times New Roman" w:hint="eastAsia"/>
          <w:sz w:val="18"/>
        </w:rPr>
        <w:t>Qt</w:t>
      </w:r>
      <w:r>
        <w:rPr>
          <w:rFonts w:ascii="Times New Roman" w:eastAsia="宋体" w:hAnsi="Times New Roman" w:cs="Times New Roman"/>
          <w:sz w:val="18"/>
        </w:rPr>
        <w:t xml:space="preserve"> Creator</w:t>
      </w:r>
      <w:r>
        <w:rPr>
          <w:rFonts w:ascii="Times New Roman" w:eastAsia="宋体" w:hAnsi="Times New Roman" w:cs="Times New Roman" w:hint="eastAsia"/>
          <w:sz w:val="18"/>
        </w:rPr>
        <w:t>验证测试</w:t>
      </w:r>
    </w:p>
    <w:sectPr w:rsidR="00C510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F51DFA" w14:textId="77777777" w:rsidR="002970AF" w:rsidRDefault="002970AF" w:rsidP="00D1307E">
      <w:r>
        <w:separator/>
      </w:r>
    </w:p>
  </w:endnote>
  <w:endnote w:type="continuationSeparator" w:id="0">
    <w:p w14:paraId="0E823C83" w14:textId="77777777" w:rsidR="002970AF" w:rsidRDefault="002970AF" w:rsidP="00D130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00EBE9" w14:textId="77777777" w:rsidR="002970AF" w:rsidRDefault="002970AF" w:rsidP="00D1307E">
      <w:r>
        <w:separator/>
      </w:r>
    </w:p>
  </w:footnote>
  <w:footnote w:type="continuationSeparator" w:id="0">
    <w:p w14:paraId="432E3BB9" w14:textId="77777777" w:rsidR="002970AF" w:rsidRDefault="002970AF" w:rsidP="00D130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924B0F"/>
    <w:multiLevelType w:val="multilevel"/>
    <w:tmpl w:val="27924B0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4499323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ZTYyZDAwMjkzYzNhZGFjMDE5OTkwM2EwYmMzYzZkYWYifQ=="/>
  </w:docVars>
  <w:rsids>
    <w:rsidRoot w:val="00E35869"/>
    <w:rsid w:val="001567FE"/>
    <w:rsid w:val="001761A2"/>
    <w:rsid w:val="002970AF"/>
    <w:rsid w:val="003C3EBE"/>
    <w:rsid w:val="005A5FFB"/>
    <w:rsid w:val="0098590A"/>
    <w:rsid w:val="00A93E9A"/>
    <w:rsid w:val="00AB178F"/>
    <w:rsid w:val="00B6437D"/>
    <w:rsid w:val="00B909F5"/>
    <w:rsid w:val="00C33966"/>
    <w:rsid w:val="00C510F9"/>
    <w:rsid w:val="00D1307E"/>
    <w:rsid w:val="00E35869"/>
    <w:rsid w:val="38DD6B2C"/>
    <w:rsid w:val="58BD5CF8"/>
    <w:rsid w:val="74ED17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67201E"/>
  <w15:docId w15:val="{110F8B72-DA03-47E1-A171-98EE208229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3">
    <w:name w:val="List Paragraph"/>
    <w:basedOn w:val="a"/>
    <w:uiPriority w:val="34"/>
    <w:qFormat/>
    <w:pPr>
      <w:ind w:firstLineChars="200" w:firstLine="420"/>
    </w:pPr>
  </w:style>
  <w:style w:type="character" w:customStyle="1" w:styleId="HTML0">
    <w:name w:val="HTML 预设格式 字符"/>
    <w:basedOn w:val="a0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D1307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1307E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1307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1307E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GIF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</Pages>
  <Words>179</Words>
  <Characters>433</Characters>
  <Application>Microsoft Office Word</Application>
  <DocSecurity>0</DocSecurity>
  <Lines>24</Lines>
  <Paragraphs>25</Paragraphs>
  <ScaleCrop>false</ScaleCrop>
  <Company/>
  <LinksUpToDate>false</LinksUpToDate>
  <CharactersWithSpaces>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Yi Ping</dc:creator>
  <cp:lastModifiedBy>yi ping</cp:lastModifiedBy>
  <cp:revision>3</cp:revision>
  <dcterms:created xsi:type="dcterms:W3CDTF">2023-03-17T01:24:00Z</dcterms:created>
  <dcterms:modified xsi:type="dcterms:W3CDTF">2023-07-04T01:38:00Z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C4572463A7C647BABCD60E1D29AFEC7A</vt:lpwstr>
  </property>
  <property fmtid="{D5CDD505-2E9C-101B-9397-08002B2CF9AE}" pid="4" name="GrammarlyDocumentId">
    <vt:lpwstr>2e2f2503c2edb5b83d881d82fbe1e218be5375adcf0923756c7f0cfbeaf48273</vt:lpwstr>
  </property>
</Properties>
</file>